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0b04f28b7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f7ff269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939b359a4c64" /><Relationship Type="http://schemas.openxmlformats.org/officeDocument/2006/relationships/numbering" Target="/word/numbering.xml" Id="Re3f5f6ed08ad4076" /><Relationship Type="http://schemas.openxmlformats.org/officeDocument/2006/relationships/settings" Target="/word/settings.xml" Id="R38978a8124cf428a" /><Relationship Type="http://schemas.openxmlformats.org/officeDocument/2006/relationships/image" Target="/word/media/91138cd6-754b-4081-ac45-11413885bd2d.png" Id="Rcb6ef7ff269946e3" /></Relationships>
</file>