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58a6f7b33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9a9da197b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Crenshaw,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60f8770f74a11" /><Relationship Type="http://schemas.openxmlformats.org/officeDocument/2006/relationships/numbering" Target="/word/numbering.xml" Id="R060373c0142c484e" /><Relationship Type="http://schemas.openxmlformats.org/officeDocument/2006/relationships/settings" Target="/word/settings.xml" Id="R1193c0e133e94963" /><Relationship Type="http://schemas.openxmlformats.org/officeDocument/2006/relationships/image" Target="/word/media/c25cb12d-c688-447a-ba7d-fc752867da95.png" Id="R0719a9da197b4901" /></Relationships>
</file>