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3571af1c2b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95990abc7c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Cressid,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562c5701e490d" /><Relationship Type="http://schemas.openxmlformats.org/officeDocument/2006/relationships/numbering" Target="/word/numbering.xml" Id="R84ade9f3b93f40d6" /><Relationship Type="http://schemas.openxmlformats.org/officeDocument/2006/relationships/settings" Target="/word/settings.xml" Id="Rba029624dc0a4a29" /><Relationship Type="http://schemas.openxmlformats.org/officeDocument/2006/relationships/image" Target="/word/media/a54dd174-f3b8-4e2a-80fe-475061bb14c4.png" Id="R6b95990abc7c4e44" /></Relationships>
</file>