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695e857cd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69ecc14d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a88d63cd4a86" /><Relationship Type="http://schemas.openxmlformats.org/officeDocument/2006/relationships/numbering" Target="/word/numbering.xml" Id="R62c6f324323e4cea" /><Relationship Type="http://schemas.openxmlformats.org/officeDocument/2006/relationships/settings" Target="/word/settings.xml" Id="R68a3728f1c5c4f89" /><Relationship Type="http://schemas.openxmlformats.org/officeDocument/2006/relationships/image" Target="/word/media/094e365e-cd64-4730-b29e-599e8cd2f24c.png" Id="Rcd869ecc14df4eea" /></Relationships>
</file>