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1bdae1b04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19e33b67f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Crestmont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0db37155a4cd8" /><Relationship Type="http://schemas.openxmlformats.org/officeDocument/2006/relationships/numbering" Target="/word/numbering.xml" Id="Rf67896fc8ae44a43" /><Relationship Type="http://schemas.openxmlformats.org/officeDocument/2006/relationships/settings" Target="/word/settings.xml" Id="Ra08150f80a984785" /><Relationship Type="http://schemas.openxmlformats.org/officeDocument/2006/relationships/image" Target="/word/media/ee7c9e04-cbde-47ba-b8a6-3f7719c3e938.png" Id="R4ef19e33b67f4391" /></Relationships>
</file>