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3ff941d36f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366d2c7de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Crews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9ee0ea4a44299" /><Relationship Type="http://schemas.openxmlformats.org/officeDocument/2006/relationships/numbering" Target="/word/numbering.xml" Id="Rd0d5842579f1492c" /><Relationship Type="http://schemas.openxmlformats.org/officeDocument/2006/relationships/settings" Target="/word/settings.xml" Id="Rbcf4a97ef6864d33" /><Relationship Type="http://schemas.openxmlformats.org/officeDocument/2006/relationships/image" Target="/word/media/fbbf93eb-06f1-472f-9dce-f7445364f6fb.png" Id="Rce5366d2c7de4f4a" /></Relationships>
</file>