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fa99178cc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1fb9b06d9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Cricket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f0de144684d1e" /><Relationship Type="http://schemas.openxmlformats.org/officeDocument/2006/relationships/numbering" Target="/word/numbering.xml" Id="R97ff910c262641b0" /><Relationship Type="http://schemas.openxmlformats.org/officeDocument/2006/relationships/settings" Target="/word/settings.xml" Id="Rafc4a4dd8454464f" /><Relationship Type="http://schemas.openxmlformats.org/officeDocument/2006/relationships/image" Target="/word/media/93e4502c-6337-4fbd-b212-a8d1f805b968.png" Id="Rb8b1fb9b06d94c14" /></Relationships>
</file>