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11ac1fd1b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ef1f21023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Croaker,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9e2aa7aa84ea2" /><Relationship Type="http://schemas.openxmlformats.org/officeDocument/2006/relationships/numbering" Target="/word/numbering.xml" Id="R70c73e8f29984b0d" /><Relationship Type="http://schemas.openxmlformats.org/officeDocument/2006/relationships/settings" Target="/word/settings.xml" Id="R06b83e452bd0404c" /><Relationship Type="http://schemas.openxmlformats.org/officeDocument/2006/relationships/image" Target="/word/media/87e53c8b-8425-4153-9410-35e70ceb00f9.png" Id="Rf2fef1f2102349ca" /></Relationships>
</file>