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2cd6501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ed6fe7c4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0da44c2f4175" /><Relationship Type="http://schemas.openxmlformats.org/officeDocument/2006/relationships/numbering" Target="/word/numbering.xml" Id="R1fd5d4ea10c649d2" /><Relationship Type="http://schemas.openxmlformats.org/officeDocument/2006/relationships/settings" Target="/word/settings.xml" Id="R5b9b814ff6154f98" /><Relationship Type="http://schemas.openxmlformats.org/officeDocument/2006/relationships/image" Target="/word/media/7f3f0716-799f-4b82-b63e-83983af24829.png" Id="Rd8bed6fe7c454c1a" /></Relationships>
</file>