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1175a1aa0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69bffaf8e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0c45fe444838" /><Relationship Type="http://schemas.openxmlformats.org/officeDocument/2006/relationships/numbering" Target="/word/numbering.xml" Id="Rb501a8919758464f" /><Relationship Type="http://schemas.openxmlformats.org/officeDocument/2006/relationships/settings" Target="/word/settings.xml" Id="R49cbd52667194d46" /><Relationship Type="http://schemas.openxmlformats.org/officeDocument/2006/relationships/image" Target="/word/media/9f2af1a8-c678-4f38-b9ca-93bf5b75cb6c.png" Id="Rd4069bffaf8e4b3c" /></Relationships>
</file>