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5a19e1f1e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963ced3c3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Crolona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dd7538a814193" /><Relationship Type="http://schemas.openxmlformats.org/officeDocument/2006/relationships/numbering" Target="/word/numbering.xml" Id="Rc10ab5739a274faf" /><Relationship Type="http://schemas.openxmlformats.org/officeDocument/2006/relationships/settings" Target="/word/settings.xml" Id="R0cf36e38f0f745a7" /><Relationship Type="http://schemas.openxmlformats.org/officeDocument/2006/relationships/image" Target="/word/media/ac517a58-6dfd-4406-9b16-7ad34da60014.png" Id="R441963ced3c34aa1" /></Relationships>
</file>