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be0a2aa6d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a39b206e6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baab9221e495c" /><Relationship Type="http://schemas.openxmlformats.org/officeDocument/2006/relationships/numbering" Target="/word/numbering.xml" Id="R337c1eead5c5403e" /><Relationship Type="http://schemas.openxmlformats.org/officeDocument/2006/relationships/settings" Target="/word/settings.xml" Id="Rd60b8d185bba444d" /><Relationship Type="http://schemas.openxmlformats.org/officeDocument/2006/relationships/image" Target="/word/media/848d84b8-8eee-4b0b-bf93-7786c3327691.png" Id="R341a39b206e64731" /></Relationships>
</file>