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991d33680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b30047d4a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Cronese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f2db74dbd4300" /><Relationship Type="http://schemas.openxmlformats.org/officeDocument/2006/relationships/numbering" Target="/word/numbering.xml" Id="R675b8b1035d545a2" /><Relationship Type="http://schemas.openxmlformats.org/officeDocument/2006/relationships/settings" Target="/word/settings.xml" Id="R05c59f1798414c8a" /><Relationship Type="http://schemas.openxmlformats.org/officeDocument/2006/relationships/image" Target="/word/media/76049ad9-eb0c-47c5-8fe6-b46eadd6aa12.png" Id="R42db30047d4a4537" /></Relationships>
</file>