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92fb06ac4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308c7e659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ad6eb27c340fd" /><Relationship Type="http://schemas.openxmlformats.org/officeDocument/2006/relationships/numbering" Target="/word/numbering.xml" Id="R98ba82b5e7d64b32" /><Relationship Type="http://schemas.openxmlformats.org/officeDocument/2006/relationships/settings" Target="/word/settings.xml" Id="R920056b0fb4a44e3" /><Relationship Type="http://schemas.openxmlformats.org/officeDocument/2006/relationships/image" Target="/word/media/02846940-f8a6-4bf7-9736-766e9d072412.png" Id="R398308c7e6594d22" /></Relationships>
</file>