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2206bada9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951fbc5f6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Crookston,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cf56b010d4a5b" /><Relationship Type="http://schemas.openxmlformats.org/officeDocument/2006/relationships/numbering" Target="/word/numbering.xml" Id="Rc2dbddc77dfd47b8" /><Relationship Type="http://schemas.openxmlformats.org/officeDocument/2006/relationships/settings" Target="/word/settings.xml" Id="Rd1d7cd0e8eaf4e0b" /><Relationship Type="http://schemas.openxmlformats.org/officeDocument/2006/relationships/image" Target="/word/media/9928d734-9e4a-48b9-94c1-07692bede3de.png" Id="R847951fbc5f641cb" /></Relationships>
</file>