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cefb4aefb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5e887a69d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Crookston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c8872efe04b32" /><Relationship Type="http://schemas.openxmlformats.org/officeDocument/2006/relationships/numbering" Target="/word/numbering.xml" Id="Rbb5e8ca7fce44f5e" /><Relationship Type="http://schemas.openxmlformats.org/officeDocument/2006/relationships/settings" Target="/word/settings.xml" Id="R65979db78be24183" /><Relationship Type="http://schemas.openxmlformats.org/officeDocument/2006/relationships/image" Target="/word/media/179f8d27-1ec2-4b09-b0f0-1fb197ad6aa3.png" Id="R63a5e887a69d4070" /></Relationships>
</file>