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442245a85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ad41281e4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Cropsey,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2a026b7134d01" /><Relationship Type="http://schemas.openxmlformats.org/officeDocument/2006/relationships/numbering" Target="/word/numbering.xml" Id="R04b0e76b364c4d89" /><Relationship Type="http://schemas.openxmlformats.org/officeDocument/2006/relationships/settings" Target="/word/settings.xml" Id="R02f8d3b67b064abe" /><Relationship Type="http://schemas.openxmlformats.org/officeDocument/2006/relationships/image" Target="/word/media/6becafe5-3875-474a-a3ea-da9c02bd14ba.png" Id="R883ad41281e44235" /></Relationships>
</file>