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610be3bc7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6b78e024f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Croskey,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e72eea7ee4542" /><Relationship Type="http://schemas.openxmlformats.org/officeDocument/2006/relationships/numbering" Target="/word/numbering.xml" Id="R3dc2e6d951aa442d" /><Relationship Type="http://schemas.openxmlformats.org/officeDocument/2006/relationships/settings" Target="/word/settings.xml" Id="Rbe49679de65b4ff3" /><Relationship Type="http://schemas.openxmlformats.org/officeDocument/2006/relationships/image" Target="/word/media/02dd3e45-4ce3-4724-936b-429cb88cdf66.png" Id="Rbbe6b78e024f4a8f" /></Relationships>
</file>