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9807d02bf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2c957711b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778c75fc64fc8" /><Relationship Type="http://schemas.openxmlformats.org/officeDocument/2006/relationships/numbering" Target="/word/numbering.xml" Id="Rf02e2ec08e3045be" /><Relationship Type="http://schemas.openxmlformats.org/officeDocument/2006/relationships/settings" Target="/word/settings.xml" Id="R68862e4fce8f48e7" /><Relationship Type="http://schemas.openxmlformats.org/officeDocument/2006/relationships/image" Target="/word/media/776b2d70-bd7e-4f98-b585-3919ea282b3c.png" Id="R0792c957711b469a" /></Relationships>
</file>