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6b33fddbe8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b25679503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Key,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f7da130ae4d94" /><Relationship Type="http://schemas.openxmlformats.org/officeDocument/2006/relationships/numbering" Target="/word/numbering.xml" Id="R62537c65f8ab4e21" /><Relationship Type="http://schemas.openxmlformats.org/officeDocument/2006/relationships/settings" Target="/word/settings.xml" Id="R0d315dac3c214bc6" /><Relationship Type="http://schemas.openxmlformats.org/officeDocument/2006/relationships/image" Target="/word/media/3bc236ae-e401-4f44-9b7e-967641878922.png" Id="R739b25679503473a" /></Relationships>
</file>