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bcaa7f6d0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4fb5ada4f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Plains,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87c592997490a" /><Relationship Type="http://schemas.openxmlformats.org/officeDocument/2006/relationships/numbering" Target="/word/numbering.xml" Id="Re52691f714e94519" /><Relationship Type="http://schemas.openxmlformats.org/officeDocument/2006/relationships/settings" Target="/word/settings.xml" Id="Re9c16180a50e4a66" /><Relationship Type="http://schemas.openxmlformats.org/officeDocument/2006/relationships/image" Target="/word/media/82927fae-0db2-4e13-a0a7-15cd2e11b23d.png" Id="Re134fb5ada4f4365" /></Relationships>
</file>