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5c628a60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a1d92c3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39ba0bdd6486c" /><Relationship Type="http://schemas.openxmlformats.org/officeDocument/2006/relationships/numbering" Target="/word/numbering.xml" Id="R512e95a1e71948fc" /><Relationship Type="http://schemas.openxmlformats.org/officeDocument/2006/relationships/settings" Target="/word/settings.xml" Id="Redfa713ad1804dd9" /><Relationship Type="http://schemas.openxmlformats.org/officeDocument/2006/relationships/image" Target="/word/media/dede2ca8-4e84-4d6b-8a20-1a2c02834e51.png" Id="Rae0ea1d92c3a4a9d" /></Relationships>
</file>