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d263b27e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f80df4691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Crowfoot,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615a67cb24571" /><Relationship Type="http://schemas.openxmlformats.org/officeDocument/2006/relationships/numbering" Target="/word/numbering.xml" Id="R1c22e9d614d94c4e" /><Relationship Type="http://schemas.openxmlformats.org/officeDocument/2006/relationships/settings" Target="/word/settings.xml" Id="R3206eb8020764274" /><Relationship Type="http://schemas.openxmlformats.org/officeDocument/2006/relationships/image" Target="/word/media/8a2c88e3-1768-47a2-975f-737022a20a97.png" Id="Rcbef80df469145e3" /></Relationships>
</file>