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c34d3062d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40d0cc9b9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2006323c64e2f" /><Relationship Type="http://schemas.openxmlformats.org/officeDocument/2006/relationships/numbering" Target="/word/numbering.xml" Id="R3444452b33bc4498" /><Relationship Type="http://schemas.openxmlformats.org/officeDocument/2006/relationships/settings" Target="/word/settings.xml" Id="Rf959c09b56ac485d" /><Relationship Type="http://schemas.openxmlformats.org/officeDocument/2006/relationships/image" Target="/word/media/84845ef0-5df7-48fb-bec8-ad17b2f508a8.png" Id="R1b440d0cc9b94351" /></Relationships>
</file>