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fa016f348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a7229a9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Croydon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62d48bd174cd1" /><Relationship Type="http://schemas.openxmlformats.org/officeDocument/2006/relationships/numbering" Target="/word/numbering.xml" Id="R3ce65e39eef3478c" /><Relationship Type="http://schemas.openxmlformats.org/officeDocument/2006/relationships/settings" Target="/word/settings.xml" Id="R1f1c0b894acd4369" /><Relationship Type="http://schemas.openxmlformats.org/officeDocument/2006/relationships/image" Target="/word/media/424b9591-8cab-4154-8b43-57739cf478c7.png" Id="Rf81aa7229a914a04" /></Relationships>
</file>