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11e209897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df818f368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6323a65b4313" /><Relationship Type="http://schemas.openxmlformats.org/officeDocument/2006/relationships/numbering" Target="/word/numbering.xml" Id="R66bba2c096b44e82" /><Relationship Type="http://schemas.openxmlformats.org/officeDocument/2006/relationships/settings" Target="/word/settings.xml" Id="R4699551e0822408d" /><Relationship Type="http://schemas.openxmlformats.org/officeDocument/2006/relationships/image" Target="/word/media/914a0685-b38c-4825-bc93-5ea2dfbd4ec0.png" Id="R2cadf818f3684e54" /></Relationships>
</file>