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f5aecdb1cb4d6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d22654885943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Crozet,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2c51bedec54c61" /><Relationship Type="http://schemas.openxmlformats.org/officeDocument/2006/relationships/numbering" Target="/word/numbering.xml" Id="R6b02a209752d4b8e" /><Relationship Type="http://schemas.openxmlformats.org/officeDocument/2006/relationships/settings" Target="/word/settings.xml" Id="Rd9441d962882426c" /><Relationship Type="http://schemas.openxmlformats.org/officeDocument/2006/relationships/image" Target="/word/media/98db4ba6-be83-4258-9f77-c76a425c079c.png" Id="Rabd2265488594388" /></Relationships>
</file>