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4d6a8bf79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2ca1b11cf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Crumb,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429cacc384ae2" /><Relationship Type="http://schemas.openxmlformats.org/officeDocument/2006/relationships/numbering" Target="/word/numbering.xml" Id="R6a08e3c420b3472b" /><Relationship Type="http://schemas.openxmlformats.org/officeDocument/2006/relationships/settings" Target="/word/settings.xml" Id="Re1d5a66520b84ec5" /><Relationship Type="http://schemas.openxmlformats.org/officeDocument/2006/relationships/image" Target="/word/media/5a04a375-5e6f-48a5-80b0-aab3328d4406.png" Id="R82d2ca1b11cf4bed" /></Relationships>
</file>