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68f054cce40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158ea884a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Crumpler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3af73c19e4420" /><Relationship Type="http://schemas.openxmlformats.org/officeDocument/2006/relationships/numbering" Target="/word/numbering.xml" Id="R99a03596079c4cb1" /><Relationship Type="http://schemas.openxmlformats.org/officeDocument/2006/relationships/settings" Target="/word/settings.xml" Id="Rfbdec907f77c458a" /><Relationship Type="http://schemas.openxmlformats.org/officeDocument/2006/relationships/image" Target="/word/media/4ce5e288-865b-4e77-979c-19c1de95d7c0.png" Id="R911158ea884a4075" /></Relationships>
</file>