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f572635cc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3a639fd64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Cuervo,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4f634cac84ec9" /><Relationship Type="http://schemas.openxmlformats.org/officeDocument/2006/relationships/numbering" Target="/word/numbering.xml" Id="R65ebc18c8f914e73" /><Relationship Type="http://schemas.openxmlformats.org/officeDocument/2006/relationships/settings" Target="/word/settings.xml" Id="R9c4b8a6315504d97" /><Relationship Type="http://schemas.openxmlformats.org/officeDocument/2006/relationships/image" Target="/word/media/cb2691e9-de28-4df1-9a0b-ea23b23dd653.png" Id="Ra923a639fd644137" /></Relationships>
</file>