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8d7f34cdf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1b3274ce3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Cuervo Crossing,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7f1d31db24bee" /><Relationship Type="http://schemas.openxmlformats.org/officeDocument/2006/relationships/numbering" Target="/word/numbering.xml" Id="R8b70bb2b7ba641f5" /><Relationship Type="http://schemas.openxmlformats.org/officeDocument/2006/relationships/settings" Target="/word/settings.xml" Id="R04ba4ad5572242ae" /><Relationship Type="http://schemas.openxmlformats.org/officeDocument/2006/relationships/image" Target="/word/media/6c09c3f3-400d-48db-afd3-a69eb09f7a59.png" Id="R3f41b3274ce346e2" /></Relationships>
</file>