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e1508f4df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b0b745d46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Culiver,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99cc6847040c1" /><Relationship Type="http://schemas.openxmlformats.org/officeDocument/2006/relationships/numbering" Target="/word/numbering.xml" Id="R8a66785b4c3a4951" /><Relationship Type="http://schemas.openxmlformats.org/officeDocument/2006/relationships/settings" Target="/word/settings.xml" Id="R965ae221d8084bcd" /><Relationship Type="http://schemas.openxmlformats.org/officeDocument/2006/relationships/image" Target="/word/media/4799b031-751f-4838-9fa9-480cbbb2dc6e.png" Id="R0dbb0b745d464c9b" /></Relationships>
</file>