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f882da594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d409e10fd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09bb4cc31488d" /><Relationship Type="http://schemas.openxmlformats.org/officeDocument/2006/relationships/numbering" Target="/word/numbering.xml" Id="R041f4b5091314f97" /><Relationship Type="http://schemas.openxmlformats.org/officeDocument/2006/relationships/settings" Target="/word/settings.xml" Id="R8929d1395d7b431d" /><Relationship Type="http://schemas.openxmlformats.org/officeDocument/2006/relationships/image" Target="/word/media/3377c107-c0d2-433a-ab93-b07e7fba1371.png" Id="Rf62d409e10fd4e4c" /></Relationships>
</file>