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f8e8186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c3a1abb2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895134d6545e4" /><Relationship Type="http://schemas.openxmlformats.org/officeDocument/2006/relationships/numbering" Target="/word/numbering.xml" Id="R6ed93e14165149a4" /><Relationship Type="http://schemas.openxmlformats.org/officeDocument/2006/relationships/settings" Target="/word/settings.xml" Id="R81f84e5fa90e44a2" /><Relationship Type="http://schemas.openxmlformats.org/officeDocument/2006/relationships/image" Target="/word/media/aea5ea9a-2ab2-4b9c-a668-2acaf415ff17.png" Id="R7de7c3a1abb24d40" /></Relationships>
</file>