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73c938c98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d53e271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81d48e6b4e93" /><Relationship Type="http://schemas.openxmlformats.org/officeDocument/2006/relationships/numbering" Target="/word/numbering.xml" Id="R7b87d776b2bd4394" /><Relationship Type="http://schemas.openxmlformats.org/officeDocument/2006/relationships/settings" Target="/word/settings.xml" Id="R65ed75515caa4188" /><Relationship Type="http://schemas.openxmlformats.org/officeDocument/2006/relationships/image" Target="/word/media/4228d1d7-40b9-473b-9f99-35735e23847c.png" Id="R89dcd53e27114cd3" /></Relationships>
</file>