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825c9e2f6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0e3460a86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Cumiskey,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ab7d6b7f84414" /><Relationship Type="http://schemas.openxmlformats.org/officeDocument/2006/relationships/numbering" Target="/word/numbering.xml" Id="R54aabd37fa374a5e" /><Relationship Type="http://schemas.openxmlformats.org/officeDocument/2006/relationships/settings" Target="/word/settings.xml" Id="Rb04037b54aa54563" /><Relationship Type="http://schemas.openxmlformats.org/officeDocument/2006/relationships/image" Target="/word/media/a40b254a-805c-4777-91e6-f075f9cadb95.png" Id="R0c70e3460a864db8" /></Relationships>
</file>