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20d87f172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b44608d7b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Cummaquid,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7af17a2cd439b" /><Relationship Type="http://schemas.openxmlformats.org/officeDocument/2006/relationships/numbering" Target="/word/numbering.xml" Id="Racc2a45bae854322" /><Relationship Type="http://schemas.openxmlformats.org/officeDocument/2006/relationships/settings" Target="/word/settings.xml" Id="Rdc5aed2fe0cd4236" /><Relationship Type="http://schemas.openxmlformats.org/officeDocument/2006/relationships/image" Target="/word/media/f027f350-7af6-426c-bfc6-faa30e064914.png" Id="R9b1b44608d7b487a" /></Relationships>
</file>