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3ed5c6ef8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0fea5be44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Cumslo,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fa3b19e3b4416" /><Relationship Type="http://schemas.openxmlformats.org/officeDocument/2006/relationships/numbering" Target="/word/numbering.xml" Id="R512a49a69203491d" /><Relationship Type="http://schemas.openxmlformats.org/officeDocument/2006/relationships/settings" Target="/word/settings.xml" Id="R161cca0b173d4d42" /><Relationship Type="http://schemas.openxmlformats.org/officeDocument/2006/relationships/image" Target="/word/media/91e7d786-3cc0-40af-ae39-fef661129c95.png" Id="R6900fea5be4448a3" /></Relationships>
</file>