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17f057ef4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d6b053310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8bbc6600f47cc" /><Relationship Type="http://schemas.openxmlformats.org/officeDocument/2006/relationships/numbering" Target="/word/numbering.xml" Id="R6993d3c7c0f94596" /><Relationship Type="http://schemas.openxmlformats.org/officeDocument/2006/relationships/settings" Target="/word/settings.xml" Id="R1ce3c4cbbd614712" /><Relationship Type="http://schemas.openxmlformats.org/officeDocument/2006/relationships/image" Target="/word/media/2092b6b4-07ad-4f33-bb63-e27b42c69aad.png" Id="R300d6b0533104400" /></Relationships>
</file>