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a83810c00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2987b8670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12b277ffa49c5" /><Relationship Type="http://schemas.openxmlformats.org/officeDocument/2006/relationships/numbering" Target="/word/numbering.xml" Id="R94fd776838d24983" /><Relationship Type="http://schemas.openxmlformats.org/officeDocument/2006/relationships/settings" Target="/word/settings.xml" Id="R8d5ae371c3994df4" /><Relationship Type="http://schemas.openxmlformats.org/officeDocument/2006/relationships/image" Target="/word/media/5b6fa580-6384-4acd-a7c8-60f0b5b899bc.png" Id="R2bc2987b86704344" /></Relationships>
</file>