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c9c1ce628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82de01e6b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c3c02170c4a47" /><Relationship Type="http://schemas.openxmlformats.org/officeDocument/2006/relationships/numbering" Target="/word/numbering.xml" Id="R68c3e88221b046f5" /><Relationship Type="http://schemas.openxmlformats.org/officeDocument/2006/relationships/settings" Target="/word/settings.xml" Id="R4d381ba105c04601" /><Relationship Type="http://schemas.openxmlformats.org/officeDocument/2006/relationships/image" Target="/word/media/9a82e767-5f80-452a-9855-5e419206aad7.png" Id="R30b82de01e6b4370" /></Relationships>
</file>