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c896a68bd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422789b5b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Curtis Creek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41f5402f04ad0" /><Relationship Type="http://schemas.openxmlformats.org/officeDocument/2006/relationships/numbering" Target="/word/numbering.xml" Id="Rdaf5adb7ae6d4432" /><Relationship Type="http://schemas.openxmlformats.org/officeDocument/2006/relationships/settings" Target="/word/settings.xml" Id="R8c9661568b4b42f7" /><Relationship Type="http://schemas.openxmlformats.org/officeDocument/2006/relationships/image" Target="/word/media/4c077323-97f9-4e41-9e53-242cb12fe642.png" Id="R651422789b5b4650" /></Relationships>
</file>