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203b08077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e7260a58e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Cushetunk,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918334b2145e8" /><Relationship Type="http://schemas.openxmlformats.org/officeDocument/2006/relationships/numbering" Target="/word/numbering.xml" Id="Reb59cbb62a844ac5" /><Relationship Type="http://schemas.openxmlformats.org/officeDocument/2006/relationships/settings" Target="/word/settings.xml" Id="R923ceac0bf5d4a40" /><Relationship Type="http://schemas.openxmlformats.org/officeDocument/2006/relationships/image" Target="/word/media/1c756972-ebb4-49cb-b747-b22ed7055c0e.png" Id="R4b9e7260a58e4e76" /></Relationships>
</file>