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9221c04e6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c3f03c99f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Cut Off,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9a49b8ead4f6a" /><Relationship Type="http://schemas.openxmlformats.org/officeDocument/2006/relationships/numbering" Target="/word/numbering.xml" Id="R3d11846a7ad64de4" /><Relationship Type="http://schemas.openxmlformats.org/officeDocument/2006/relationships/settings" Target="/word/settings.xml" Id="R4d90c43c2dca4e06" /><Relationship Type="http://schemas.openxmlformats.org/officeDocument/2006/relationships/image" Target="/word/media/697ea7cd-0aa8-4209-8c29-8d62845d33a2.png" Id="R0f6c3f03c99f4326" /></Relationships>
</file>