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1ab6e9fe4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e9592e19e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Cybur,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2dd9d1194e6c" /><Relationship Type="http://schemas.openxmlformats.org/officeDocument/2006/relationships/numbering" Target="/word/numbering.xml" Id="R0ce8f22398914eb8" /><Relationship Type="http://schemas.openxmlformats.org/officeDocument/2006/relationships/settings" Target="/word/settings.xml" Id="R97b4def071734783" /><Relationship Type="http://schemas.openxmlformats.org/officeDocument/2006/relationships/image" Target="/word/media/0e15a051-b448-46a4-814c-958c349c7f15.png" Id="Rb38e9592e19e4464" /></Relationships>
</file>