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5a552dc1d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b626e93d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Cynthiana,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9e9565a274c81" /><Relationship Type="http://schemas.openxmlformats.org/officeDocument/2006/relationships/numbering" Target="/word/numbering.xml" Id="Rfc9a85f3b2d04d2c" /><Relationship Type="http://schemas.openxmlformats.org/officeDocument/2006/relationships/settings" Target="/word/settings.xml" Id="R9e77e903c277417d" /><Relationship Type="http://schemas.openxmlformats.org/officeDocument/2006/relationships/image" Target="/word/media/dd68c32a-4644-4bb2-a1fa-b85ef15e391a.png" Id="R00ab626e93d7444b" /></Relationships>
</file>