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99ccece7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68f2eb011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8c92482d34880" /><Relationship Type="http://schemas.openxmlformats.org/officeDocument/2006/relationships/numbering" Target="/word/numbering.xml" Id="R48a4216a1f454770" /><Relationship Type="http://schemas.openxmlformats.org/officeDocument/2006/relationships/settings" Target="/word/settings.xml" Id="R66b98c5a02174735" /><Relationship Type="http://schemas.openxmlformats.org/officeDocument/2006/relationships/image" Target="/word/media/4091c4cc-2ba1-48c6-8583-955a898207cb.png" Id="R8ea68f2eb011403f" /></Relationships>
</file>