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4e34faed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d9664dd2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Cypsum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5fc05dcc342ff" /><Relationship Type="http://schemas.openxmlformats.org/officeDocument/2006/relationships/numbering" Target="/word/numbering.xml" Id="R9e64189c8bb74657" /><Relationship Type="http://schemas.openxmlformats.org/officeDocument/2006/relationships/settings" Target="/word/settings.xml" Id="R77a741a84fe44791" /><Relationship Type="http://schemas.openxmlformats.org/officeDocument/2006/relationships/image" Target="/word/media/b687300b-0593-4cff-80f0-ab635e5fe621.png" Id="Rd538d9664dd246f9" /></Relationships>
</file>