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f3031754e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830ffe1ec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Dabob,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5ecdfdb6146a6" /><Relationship Type="http://schemas.openxmlformats.org/officeDocument/2006/relationships/numbering" Target="/word/numbering.xml" Id="R30d1b637902b4b33" /><Relationship Type="http://schemas.openxmlformats.org/officeDocument/2006/relationships/settings" Target="/word/settings.xml" Id="R348c3b48026a458b" /><Relationship Type="http://schemas.openxmlformats.org/officeDocument/2006/relationships/image" Target="/word/media/4af01ac1-f48b-4780-a901-d536a5a5efde.png" Id="R6b7830ffe1ec4f68" /></Relationships>
</file>