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470f43490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4ae001e76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Daft Subdivision,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48276b12642e9" /><Relationship Type="http://schemas.openxmlformats.org/officeDocument/2006/relationships/numbering" Target="/word/numbering.xml" Id="R8156fe5b17f847e8" /><Relationship Type="http://schemas.openxmlformats.org/officeDocument/2006/relationships/settings" Target="/word/settings.xml" Id="R7b6a2ffc3348481d" /><Relationship Type="http://schemas.openxmlformats.org/officeDocument/2006/relationships/image" Target="/word/media/ea3ef55c-94d5-4a1c-83fe-05d09b92d76c.png" Id="R72e4ae001e76408e" /></Relationships>
</file>